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0A" w:rsidRPr="00C9700A" w:rsidRDefault="00C9700A" w:rsidP="00C9700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C9700A">
        <w:rPr>
          <w:rFonts w:ascii="Arial" w:eastAsia="Times New Roman" w:hAnsi="Arial" w:cs="Arial"/>
          <w:bCs/>
          <w:lang w:eastAsia="it-IT"/>
        </w:rPr>
        <w:t>PROCEDURA APERTA, AI SENSI DELL’ART. 60 DEL D.LGS. 50/2016 E S.M.I. SUDDIVIS</w:t>
      </w:r>
      <w:r w:rsidR="00CD7E39">
        <w:rPr>
          <w:rFonts w:ascii="Arial" w:eastAsia="Times New Roman" w:hAnsi="Arial" w:cs="Arial"/>
          <w:bCs/>
          <w:lang w:eastAsia="it-IT"/>
        </w:rPr>
        <w:t>A</w:t>
      </w:r>
      <w:r w:rsidRPr="00C9700A">
        <w:rPr>
          <w:rFonts w:ascii="Arial" w:eastAsia="Times New Roman" w:hAnsi="Arial" w:cs="Arial"/>
          <w:bCs/>
          <w:lang w:eastAsia="it-IT"/>
        </w:rPr>
        <w:t xml:space="preserve"> IN 2 LOTTI, PER L’AFFIDAMENTO DEI SERVIZI DI PROGETTAZIONE DEFINITIVA ED ESECUTIVA IN MODALITÀ BIM, DIREZIONE LAVORI (OPZIONALE) E COORDINAMENTO DELLA SICUREZZA FINALIZZATI ALL’ESECUZIONE DEI LAVORI PER L’ADEGUAMENTO SISMICO DEL COMANDO PROVINCIALE DEI CARABINIERI DI UDINE, SCHEDA PATRIMONIALE UDB1110 E DEL COMANDO STAZIONE DEI CARABINIERI DI CANEVA (PN), SCHEDA PATRIMONIALE PNB0029. CUP LOTTO n. 1: G85G22000010006, CIG LOTTO n. 1: 9558012106, CUP LOTTO n. 2: G25G22000030006, CIG LOTTO n. 2: </w:t>
      </w:r>
      <w:r w:rsidRPr="00C9700A">
        <w:rPr>
          <w:rFonts w:ascii="Arial" w:eastAsia="Times New Roman" w:hAnsi="Arial" w:cs="Arial"/>
          <w:lang w:eastAsia="it-IT"/>
        </w:rPr>
        <w:t>95580364D3</w:t>
      </w:r>
      <w:r w:rsidRPr="00C9700A">
        <w:rPr>
          <w:rFonts w:ascii="Arial" w:eastAsia="Times New Roman" w:hAnsi="Arial" w:cs="Arial"/>
          <w:bCs/>
          <w:lang w:eastAsia="it-IT"/>
        </w:rPr>
        <w:t>.</w:t>
      </w:r>
    </w:p>
    <w:tbl>
      <w:tblPr>
        <w:tblW w:w="9935" w:type="dxa"/>
        <w:tblLayout w:type="fixed"/>
        <w:tblLook w:val="0000" w:firstRow="0" w:lastRow="0" w:firstColumn="0" w:lastColumn="0" w:noHBand="0" w:noVBand="0"/>
      </w:tblPr>
      <w:tblGrid>
        <w:gridCol w:w="3954"/>
        <w:gridCol w:w="123"/>
        <w:gridCol w:w="5858"/>
      </w:tblGrid>
      <w:tr w:rsidR="00FA07EF" w:rsidRPr="00383288" w:rsidTr="002618C5">
        <w:trPr>
          <w:trHeight w:val="20"/>
        </w:trPr>
        <w:tc>
          <w:tcPr>
            <w:tcW w:w="9935" w:type="dxa"/>
            <w:gridSpan w:val="3"/>
            <w:vAlign w:val="center"/>
          </w:tcPr>
          <w:p w:rsidR="00C9700A" w:rsidRDefault="00C9700A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D91279" w:rsidRDefault="00075BAE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66DA">
              <w:rPr>
                <w:rFonts w:ascii="Arial" w:hAnsi="Arial" w:cs="Arial"/>
              </w:rPr>
              <w:t>“CRITERIO</w:t>
            </w:r>
            <w:r w:rsidRPr="007F66DA">
              <w:rPr>
                <w:rFonts w:ascii="Arial" w:hAnsi="Arial" w:cs="Arial"/>
                <w:spacing w:val="1"/>
              </w:rPr>
              <w:t xml:space="preserve"> </w:t>
            </w:r>
            <w:r w:rsidRPr="007F66DA">
              <w:rPr>
                <w:rFonts w:ascii="Arial" w:hAnsi="Arial" w:cs="Arial"/>
              </w:rPr>
              <w:t>A”</w:t>
            </w:r>
            <w:r w:rsidRPr="007F66DA">
              <w:rPr>
                <w:rFonts w:ascii="Arial" w:hAnsi="Arial" w:cs="Arial"/>
                <w:spacing w:val="-1"/>
              </w:rPr>
              <w:t xml:space="preserve"> </w:t>
            </w:r>
            <w:r w:rsidRPr="007F66DA">
              <w:rPr>
                <w:rFonts w:ascii="Arial" w:hAnsi="Arial" w:cs="Arial"/>
              </w:rPr>
              <w:t>–</w:t>
            </w:r>
            <w:r w:rsidRPr="007F66DA">
              <w:rPr>
                <w:rFonts w:ascii="Arial" w:hAnsi="Arial" w:cs="Arial"/>
                <w:spacing w:val="-2"/>
              </w:rPr>
              <w:t xml:space="preserve"> </w:t>
            </w:r>
            <w:r w:rsidRPr="007F66DA">
              <w:rPr>
                <w:rFonts w:ascii="Arial" w:hAnsi="Arial" w:cs="Arial"/>
              </w:rPr>
              <w:t>PROFESSIONALITÀ</w:t>
            </w:r>
            <w:r w:rsidRPr="007F66DA">
              <w:rPr>
                <w:rFonts w:ascii="Arial" w:hAnsi="Arial" w:cs="Arial"/>
                <w:spacing w:val="-7"/>
              </w:rPr>
              <w:t xml:space="preserve"> </w:t>
            </w:r>
            <w:r w:rsidRPr="007F66DA">
              <w:rPr>
                <w:rFonts w:ascii="Arial" w:hAnsi="Arial" w:cs="Arial"/>
              </w:rPr>
              <w:t>ED</w:t>
            </w:r>
            <w:r w:rsidRPr="007F66DA">
              <w:rPr>
                <w:rFonts w:ascii="Arial" w:hAnsi="Arial" w:cs="Arial"/>
                <w:spacing w:val="3"/>
              </w:rPr>
              <w:t xml:space="preserve"> </w:t>
            </w:r>
            <w:r w:rsidRPr="007F66DA">
              <w:rPr>
                <w:rFonts w:ascii="Arial" w:hAnsi="Arial" w:cs="Arial"/>
              </w:rPr>
              <w:t>ADEGUATEZZA</w:t>
            </w:r>
            <w:r w:rsidRPr="007F66DA">
              <w:rPr>
                <w:rFonts w:ascii="Arial" w:hAnsi="Arial" w:cs="Arial"/>
                <w:spacing w:val="-8"/>
              </w:rPr>
              <w:t xml:space="preserve"> </w:t>
            </w:r>
            <w:r w:rsidRPr="007F66DA">
              <w:rPr>
                <w:rFonts w:ascii="Arial" w:hAnsi="Arial" w:cs="Arial"/>
              </w:rPr>
              <w:t>DELL’OPERATORE</w:t>
            </w:r>
            <w:r w:rsidRPr="007F66DA">
              <w:rPr>
                <w:rFonts w:ascii="Arial" w:hAnsi="Arial" w:cs="Arial"/>
                <w:spacing w:val="-2"/>
              </w:rPr>
              <w:t xml:space="preserve"> </w:t>
            </w:r>
            <w:r w:rsidRPr="007F66DA">
              <w:rPr>
                <w:rFonts w:ascii="Arial" w:hAnsi="Arial" w:cs="Arial"/>
              </w:rPr>
              <w:t>ECONOMICO</w:t>
            </w:r>
            <w:r>
              <w:rPr>
                <w:rFonts w:ascii="Arial" w:hAnsi="Arial" w:cs="Arial"/>
              </w:rPr>
              <w:t xml:space="preserve"> </w:t>
            </w:r>
          </w:p>
          <w:p w:rsidR="00075BAE" w:rsidRPr="00383288" w:rsidRDefault="00075BAE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7EF" w:rsidRPr="00383288" w:rsidTr="002618C5">
        <w:trPr>
          <w:trHeight w:val="20"/>
        </w:trPr>
        <w:tc>
          <w:tcPr>
            <w:tcW w:w="9935" w:type="dxa"/>
            <w:gridSpan w:val="3"/>
            <w:vAlign w:val="center"/>
          </w:tcPr>
          <w:p w:rsidR="00FA07EF" w:rsidRPr="00383288" w:rsidRDefault="00C73F5B" w:rsidP="000F0D8B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sz w:val="20"/>
                <w:szCs w:val="20"/>
                <w:u w:val="single"/>
              </w:rPr>
              <w:t>SCHEDA A</w:t>
            </w:r>
            <w:r w:rsidR="00C00535">
              <w:rPr>
                <w:rFonts w:ascii="Arial" w:hAnsi="Arial" w:cs="Arial"/>
                <w:b/>
                <w:sz w:val="20"/>
                <w:szCs w:val="20"/>
                <w:u w:val="single"/>
              </w:rPr>
              <w:t>1</w:t>
            </w:r>
            <w:r w:rsidRPr="003832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917D2" w:rsidRPr="008917D2">
              <w:rPr>
                <w:rFonts w:ascii="Arial" w:hAnsi="Arial" w:cs="Arial"/>
                <w:b/>
                <w:bCs/>
                <w:sz w:val="20"/>
                <w:szCs w:val="20"/>
              </w:rPr>
              <w:t>PROGETTAZIONE STRUTTURALE ADEGUAMENTO/ MIGLIORAMENTO SISMICO</w:t>
            </w:r>
          </w:p>
        </w:tc>
      </w:tr>
      <w:tr w:rsidR="00FA07EF" w:rsidRPr="00383288" w:rsidTr="002618C5">
        <w:trPr>
          <w:trHeight w:val="20"/>
        </w:trPr>
        <w:tc>
          <w:tcPr>
            <w:tcW w:w="3954" w:type="dxa"/>
            <w:tcBorders>
              <w:bottom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1" w:type="dxa"/>
            <w:gridSpan w:val="2"/>
            <w:tcBorders>
              <w:bottom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734B" w:rsidRPr="00383288" w:rsidTr="0050734B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734B" w:rsidRPr="00383288" w:rsidRDefault="0050734B" w:rsidP="0050734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 xml:space="preserve">Servizio n. </w:t>
            </w:r>
            <w:r w:rsidRPr="00383288">
              <w:rPr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type w:val="number"/>
                    <w:default w:val="00"/>
                    <w:maxLength w:val="2"/>
                    <w:format w:val="00"/>
                  </w:textInput>
                </w:ffData>
              </w:fldChar>
            </w:r>
            <w:r w:rsidRPr="00383288">
              <w:rPr>
                <w:sz w:val="20"/>
                <w:szCs w:val="20"/>
              </w:rPr>
              <w:instrText xml:space="preserve"> FORMTEXT </w:instrText>
            </w:r>
            <w:r w:rsidRPr="00383288">
              <w:rPr>
                <w:sz w:val="20"/>
                <w:szCs w:val="20"/>
              </w:rPr>
            </w:r>
            <w:r w:rsidRPr="00383288">
              <w:rPr>
                <w:sz w:val="20"/>
                <w:szCs w:val="20"/>
              </w:rPr>
              <w:fldChar w:fldCharType="separate"/>
            </w:r>
            <w:bookmarkStart w:id="0" w:name="_GoBack"/>
            <w:r w:rsidRPr="00383288">
              <w:rPr>
                <w:noProof/>
                <w:sz w:val="20"/>
                <w:szCs w:val="20"/>
              </w:rPr>
              <w:t>00</w:t>
            </w:r>
            <w:bookmarkEnd w:id="0"/>
            <w:r w:rsidRPr="00383288">
              <w:rPr>
                <w:sz w:val="20"/>
                <w:szCs w:val="20"/>
              </w:rPr>
              <w:fldChar w:fldCharType="end"/>
            </w:r>
          </w:p>
        </w:tc>
      </w:tr>
      <w:tr w:rsidR="00FA07EF" w:rsidRPr="00383288" w:rsidTr="002618C5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INQUADRAMENTO</w:t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7C36D2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Denominazione dell'immobile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bookmarkStart w:id="1" w:name="Testo1"/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83" w:rsidRPr="00383288" w:rsidRDefault="00C96EC6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Comune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, indirizzo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07EF" w:rsidRPr="00383288" w:rsidRDefault="00FA07EF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GENERALI</w:t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Nominativo Stazione Appaltante o Committente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83" w:rsidRPr="00383288" w:rsidRDefault="00D91279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Dat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e inizio/fine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A07EF" w:rsidRPr="00383288">
              <w:rPr>
                <w:rFonts w:ascii="Arial" w:hAnsi="Arial" w:cs="Arial"/>
                <w:color w:val="000000"/>
                <w:sz w:val="20"/>
                <w:szCs w:val="20"/>
              </w:rPr>
              <w:t>esecuzione del servizio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2618C5" w:rsidP="004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Nominativo Tecnico, studio o RT incaricato: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618C5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C5" w:rsidRPr="00383288" w:rsidRDefault="002618C5" w:rsidP="004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Nominativi gruppo di lavoro </w:t>
            </w:r>
            <w:r w:rsidR="009F7F6F">
              <w:rPr>
                <w:rFonts w:ascii="Arial" w:hAnsi="Arial" w:cs="Arial"/>
                <w:color w:val="000000"/>
                <w:sz w:val="20"/>
                <w:szCs w:val="20"/>
              </w:rPr>
              <w:t>e/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o esecutori del servizio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(estremi iscrizione ordine/albo, studio di appartenenza, percentuale di partecipazione, parte di servizio svolto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):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C5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279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1279" w:rsidRPr="00383288" w:rsidRDefault="00D91279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IN</w:t>
            </w:r>
            <w:r w:rsidR="00C170CE" w:rsidRPr="00383288">
              <w:rPr>
                <w:sz w:val="20"/>
                <w:szCs w:val="20"/>
              </w:rPr>
              <w:t>CARICO</w:t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C17417" w:rsidP="00F443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Titolo dell'i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>ncarico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E" w:rsidRPr="00383288" w:rsidRDefault="00C17417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Tipologia di incarico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F443E6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indicare se facente parte di progettazione</w:t>
            </w:r>
            <w:r w:rsidR="000F0D8B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di adeguamento/miglioramento o sola </w:t>
            </w:r>
            <w:r w:rsidR="00F443E6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verifica vulnerabilità sismica, altro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DE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DE3181" w:rsidRPr="00DE3181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7C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Importo d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el servizio a base di contratto: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 di strumentazione e softw</w:t>
            </w:r>
            <w:r w:rsidR="00D91279" w:rsidRPr="00383288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re impiegati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279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1279" w:rsidRPr="00383288" w:rsidRDefault="00D91279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TIPOLOGICI</w:t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E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Superficie </w:t>
            </w:r>
            <w:r w:rsidR="00D91279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lorda dell’immobile 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in mq</w:t>
            </w:r>
            <w:r w:rsidR="00436091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36D2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6D2" w:rsidRPr="00383288" w:rsidRDefault="007C36D2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Volume dell’immobile in mc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D2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7263F4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Tipologia di immobile (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a corte, in linea,</w:t>
            </w:r>
            <w:r w:rsidR="002618C5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isolato,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ecc)</w:t>
            </w:r>
            <w:r w:rsidR="00F443E6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Numero di fabbricati che costituiscono il bene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(per ognuno indicare n. piani ed altezze):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Destinazione d'uso: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Classe d’uso e vita nominale: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Tipologia della struttura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(CLS, muratura, acciaio ecc.)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Sussistenza di vincoli D.Lgs. 42/2004: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Classificazione zona sismica: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Immobile in uso o non in uso durante gli interventi: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0D8B" w:rsidRPr="00383288" w:rsidRDefault="000F0D8B" w:rsidP="000F0D8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ATTINENZA</w:t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Specificare gli aspetti tecnologici e morfologici di similarità con il servizio a base di gara : 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Indicare le modalità di implementazione della metodologia BIM: software utilizzati, livello di sviluppo del modello raggiunto (LOD), procedure di creazione e scambio del modello collaborativo e di gestione del flusso informativo internamente al gruppo di lavoro e tra il gruppo di lavoro e la Committenza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0D8B" w:rsidRPr="00383288" w:rsidRDefault="000F0D8B" w:rsidP="000F0D8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SPECIFICI DI SERVIZIO</w:t>
            </w:r>
            <w:r w:rsidR="00260B8E" w:rsidRPr="00260B8E">
              <w:rPr>
                <w:sz w:val="20"/>
                <w:szCs w:val="20"/>
              </w:rPr>
              <w:t xml:space="preserve"> DI PROGETTAZIONE STRUTTURALE</w:t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B75213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B75213">
              <w:rPr>
                <w:rFonts w:ascii="Arial" w:hAnsi="Arial" w:cs="Arial"/>
                <w:color w:val="000000"/>
                <w:sz w:val="20"/>
                <w:szCs w:val="20"/>
              </w:rPr>
              <w:t>nalisi propedeutiche necessarie per i diversi livelli di progettazione che sono stati richiesti dal servizio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A52F78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A52F78">
              <w:rPr>
                <w:rFonts w:ascii="Arial" w:hAnsi="Arial" w:cs="Arial"/>
                <w:color w:val="000000"/>
                <w:sz w:val="20"/>
                <w:szCs w:val="20"/>
              </w:rPr>
              <w:t>rado di sicurezza iniziale e livello raggiunto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A52F78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A52F78">
              <w:rPr>
                <w:rFonts w:ascii="Arial" w:hAnsi="Arial" w:cs="Arial"/>
                <w:color w:val="000000"/>
                <w:sz w:val="20"/>
                <w:szCs w:val="20"/>
              </w:rPr>
              <w:t>ndicazi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one sintetica degli interventi progettati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54354E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Obiettivi progettuali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Eventuali peculiarità riscontrate nello svolgimento dell’incarico :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2618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Spazio riservato per eventuali note di chiarimento:</w:t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F0D8B" w:rsidRPr="00383288" w:rsidRDefault="000F0D8B" w:rsidP="00436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0F0D8B" w:rsidRPr="00383288" w:rsidRDefault="000F0D8B" w:rsidP="000F0D8B">
      <w:pPr>
        <w:jc w:val="both"/>
        <w:rPr>
          <w:rFonts w:ascii="Arial" w:hAnsi="Arial" w:cs="Arial"/>
          <w:sz w:val="20"/>
          <w:szCs w:val="20"/>
        </w:rPr>
      </w:pPr>
      <w:r w:rsidRPr="00383288">
        <w:rPr>
          <w:rFonts w:ascii="Arial" w:hAnsi="Arial" w:cs="Arial"/>
          <w:i/>
          <w:iCs/>
          <w:color w:val="000000"/>
          <w:sz w:val="20"/>
          <w:szCs w:val="20"/>
        </w:rPr>
        <w:t>alla presente scheda possono essere allegati al max n. 2 elaborati in formato ISO A4 o A3 contenente grafici, fotografie ecc. come da indicazioni del disciplinare di gara</w:t>
      </w:r>
    </w:p>
    <w:p w:rsidR="00925BB4" w:rsidRPr="00383288" w:rsidRDefault="00925BB4" w:rsidP="00FA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07EF" w:rsidRPr="00383288" w:rsidRDefault="00FA07EF" w:rsidP="00FA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83288">
        <w:rPr>
          <w:rFonts w:ascii="Arial" w:hAnsi="Arial" w:cs="Arial"/>
          <w:sz w:val="20"/>
          <w:szCs w:val="20"/>
        </w:rPr>
        <w:t xml:space="preserve">Firma </w:t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"/>
            </w:textInput>
          </w:ffData>
        </w:fldChar>
      </w:r>
      <w:r w:rsidR="00D05467" w:rsidRPr="0038328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05467" w:rsidRPr="00383288">
        <w:rPr>
          <w:rFonts w:ascii="Arial" w:hAnsi="Arial" w:cs="Arial"/>
          <w:color w:val="000000"/>
          <w:sz w:val="20"/>
          <w:szCs w:val="20"/>
        </w:rPr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05467" w:rsidRPr="00383288">
        <w:rPr>
          <w:rFonts w:ascii="Arial" w:hAnsi="Arial" w:cs="Arial"/>
          <w:noProof/>
          <w:color w:val="000000"/>
          <w:sz w:val="20"/>
          <w:szCs w:val="20"/>
        </w:rPr>
        <w:t>.............................</w:t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end"/>
      </w:r>
    </w:p>
    <w:p w:rsidR="00FA07EF" w:rsidRPr="00383288" w:rsidRDefault="00FA07EF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sectPr w:rsidR="00E36868" w:rsidRPr="00383288" w:rsidSect="00383288">
      <w:headerReference w:type="default" r:id="rId7"/>
      <w:footerReference w:type="default" r:id="rId8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89" w:rsidRDefault="009C7189" w:rsidP="00FA07EF">
      <w:pPr>
        <w:spacing w:after="0" w:line="240" w:lineRule="auto"/>
      </w:pPr>
      <w:r>
        <w:separator/>
      </w:r>
    </w:p>
  </w:endnote>
  <w:endnote w:type="continuationSeparator" w:id="0">
    <w:p w:rsidR="009C7189" w:rsidRDefault="009C7189" w:rsidP="00FA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759166"/>
      <w:docPartObj>
        <w:docPartGallery w:val="Page Numbers (Bottom of Page)"/>
        <w:docPartUnique/>
      </w:docPartObj>
    </w:sdtPr>
    <w:sdtEndPr/>
    <w:sdtContent>
      <w:p w:rsidR="009C7189" w:rsidRDefault="009C7189" w:rsidP="003832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69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89" w:rsidRDefault="009C7189" w:rsidP="00FA07EF">
      <w:pPr>
        <w:spacing w:after="0" w:line="240" w:lineRule="auto"/>
      </w:pPr>
      <w:r>
        <w:separator/>
      </w:r>
    </w:p>
  </w:footnote>
  <w:footnote w:type="continuationSeparator" w:id="0">
    <w:p w:rsidR="009C7189" w:rsidRDefault="009C7189" w:rsidP="00FA0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189" w:rsidRPr="00383288" w:rsidRDefault="009C7189" w:rsidP="00473F54">
    <w:pPr>
      <w:pStyle w:val="Intestazione"/>
      <w:jc w:val="right"/>
      <w:rPr>
        <w:rFonts w:ascii="Arial" w:hAnsi="Arial" w:cs="Arial"/>
        <w:sz w:val="18"/>
        <w:szCs w:val="20"/>
      </w:rPr>
    </w:pPr>
    <w:r>
      <w:rPr>
        <w:rFonts w:ascii="Arial" w:hAnsi="Arial" w:cs="Arial"/>
        <w:color w:val="808080"/>
        <w:sz w:val="18"/>
        <w:szCs w:val="20"/>
      </w:rPr>
      <w:t>Allegato V</w:t>
    </w:r>
    <w:r w:rsidRPr="00383288">
      <w:rPr>
        <w:rFonts w:ascii="Arial" w:hAnsi="Arial" w:cs="Arial"/>
        <w:color w:val="808080"/>
        <w:sz w:val="18"/>
        <w:szCs w:val="20"/>
      </w:rPr>
      <w:t>I</w:t>
    </w:r>
    <w:r w:rsidR="00F7592C">
      <w:rPr>
        <w:rFonts w:ascii="Arial" w:hAnsi="Arial" w:cs="Arial"/>
        <w:color w:val="808080"/>
        <w:sz w:val="18"/>
        <w:szCs w:val="20"/>
      </w:rPr>
      <w:t>II</w:t>
    </w:r>
  </w:p>
  <w:p w:rsidR="009C7189" w:rsidRPr="00383288" w:rsidRDefault="009C7189" w:rsidP="00D84232">
    <w:pPr>
      <w:pStyle w:val="Intestazione"/>
      <w:pBdr>
        <w:bottom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383288">
      <w:rPr>
        <w:rFonts w:ascii="Arial" w:hAnsi="Arial" w:cs="Arial"/>
        <w:color w:val="808080"/>
        <w:sz w:val="18"/>
        <w:szCs w:val="20"/>
      </w:rPr>
      <w:tab/>
    </w:r>
    <w:r w:rsidRPr="00383288">
      <w:rPr>
        <w:rFonts w:ascii="Arial" w:hAnsi="Arial" w:cs="Arial"/>
        <w:color w:val="808080"/>
        <w:sz w:val="18"/>
        <w:szCs w:val="20"/>
      </w:rPr>
      <w:tab/>
      <w:t>da inserire nella BUSTA TECNICA</w:t>
    </w:r>
  </w:p>
  <w:p w:rsidR="009C7189" w:rsidRPr="00473F54" w:rsidRDefault="009C7189" w:rsidP="00473F54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G99S5pD8J+WxLswfbP5O2FYIrPhpPHQHm1IcG7LSw20hNOyktpmr6d1M51gmaJsd45BJmQBsApbQvCq2pI3oog==" w:salt="sfnaZJtUd3vEJH9QI5AtlA==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EF"/>
    <w:rsid w:val="00027005"/>
    <w:rsid w:val="00075BAE"/>
    <w:rsid w:val="000942F4"/>
    <w:rsid w:val="000F0D8B"/>
    <w:rsid w:val="001A6E66"/>
    <w:rsid w:val="00260B8E"/>
    <w:rsid w:val="002618C5"/>
    <w:rsid w:val="0029472B"/>
    <w:rsid w:val="002E453D"/>
    <w:rsid w:val="00383288"/>
    <w:rsid w:val="003E086F"/>
    <w:rsid w:val="004218E5"/>
    <w:rsid w:val="00436091"/>
    <w:rsid w:val="00473F54"/>
    <w:rsid w:val="004A5983"/>
    <w:rsid w:val="004C7FBE"/>
    <w:rsid w:val="004F3269"/>
    <w:rsid w:val="0050734B"/>
    <w:rsid w:val="0054354E"/>
    <w:rsid w:val="005E17EE"/>
    <w:rsid w:val="00715275"/>
    <w:rsid w:val="007263F4"/>
    <w:rsid w:val="007C36D2"/>
    <w:rsid w:val="008526B7"/>
    <w:rsid w:val="008917D2"/>
    <w:rsid w:val="00925BB4"/>
    <w:rsid w:val="0096468E"/>
    <w:rsid w:val="009C7189"/>
    <w:rsid w:val="009F7F6F"/>
    <w:rsid w:val="00A52F78"/>
    <w:rsid w:val="00AB1B82"/>
    <w:rsid w:val="00B75213"/>
    <w:rsid w:val="00C00535"/>
    <w:rsid w:val="00C170CE"/>
    <w:rsid w:val="00C17417"/>
    <w:rsid w:val="00C73F5B"/>
    <w:rsid w:val="00C745BC"/>
    <w:rsid w:val="00C96EC6"/>
    <w:rsid w:val="00C9700A"/>
    <w:rsid w:val="00CA7716"/>
    <w:rsid w:val="00CC2A31"/>
    <w:rsid w:val="00CD7E39"/>
    <w:rsid w:val="00CF7698"/>
    <w:rsid w:val="00D05467"/>
    <w:rsid w:val="00D55C7F"/>
    <w:rsid w:val="00D84232"/>
    <w:rsid w:val="00D91279"/>
    <w:rsid w:val="00DC51E9"/>
    <w:rsid w:val="00DE3181"/>
    <w:rsid w:val="00E36868"/>
    <w:rsid w:val="00E85846"/>
    <w:rsid w:val="00F443E6"/>
    <w:rsid w:val="00F7592C"/>
    <w:rsid w:val="00FA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4E08F41"/>
  <w15:docId w15:val="{CCE84EDE-859F-419B-83B1-1DEAFFDD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45BC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hAnsi="Arial" w:cs="Arial"/>
      <w:b/>
      <w:bCs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A0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FA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07EF"/>
  </w:style>
  <w:style w:type="paragraph" w:styleId="Pidipagina">
    <w:name w:val="footer"/>
    <w:basedOn w:val="Normale"/>
    <w:link w:val="PidipaginaCarattere"/>
    <w:uiPriority w:val="99"/>
    <w:unhideWhenUsed/>
    <w:rsid w:val="00FA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07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09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E36868"/>
    <w:pPr>
      <w:spacing w:before="100" w:beforeAutospacing="1" w:after="119" w:line="240" w:lineRule="auto"/>
      <w:jc w:val="both"/>
    </w:pPr>
    <w:rPr>
      <w:rFonts w:ascii="Times New Roman" w:eastAsia="Calibri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45BC"/>
    <w:rPr>
      <w:rFonts w:ascii="Arial" w:hAnsi="Arial" w:cs="Arial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128F6-6A19-4663-95F5-33678EB9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Demanio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BARONE ALESSANDRA</dc:creator>
  <cp:lastModifiedBy>CASALICCHIO GIUSEPPE</cp:lastModifiedBy>
  <cp:revision>26</cp:revision>
  <dcterms:created xsi:type="dcterms:W3CDTF">2021-04-13T13:44:00Z</dcterms:created>
  <dcterms:modified xsi:type="dcterms:W3CDTF">2022-12-21T10:19:00Z</dcterms:modified>
</cp:coreProperties>
</file>